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D9" w:rsidRDefault="009369D9" w:rsidP="009369D9">
      <w:pPr>
        <w:jc w:val="center"/>
      </w:pP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inline distT="0" distB="0" distL="0" distR="0">
            <wp:extent cx="2571750" cy="6286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D9" w:rsidRDefault="009369D9"/>
    <w:p w:rsidR="008F7035" w:rsidRDefault="00AC7E31">
      <w:r>
        <w:t>Pension Auto Enrolment – website text to be used by Mercia totalSOLUTION customers only.</w:t>
      </w:r>
      <w:r w:rsidR="009369D9">
        <w:t xml:space="preserve"> This text is provided as a guide and you may edit as you wish. Please email our team at </w:t>
      </w:r>
      <w:hyperlink r:id="rId7" w:history="1">
        <w:r w:rsidR="009369D9" w:rsidRPr="006B7F28">
          <w:rPr>
            <w:rStyle w:val="Hyperlink"/>
          </w:rPr>
          <w:t>totaltechnical@mercia-group.co.uk</w:t>
        </w:r>
      </w:hyperlink>
      <w:r w:rsidR="009369D9">
        <w:t xml:space="preserve"> in order to have this content included in your website.</w:t>
      </w:r>
    </w:p>
    <w:p w:rsidR="009369D9" w:rsidRDefault="009369D9">
      <w:bookmarkStart w:id="0" w:name="_GoBack"/>
      <w:bookmarkEnd w:id="0"/>
    </w:p>
    <w:p w:rsidR="00AC7E31" w:rsidRDefault="00AC7E31" w:rsidP="00AC7E31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Pension Auto Enrolment</w:t>
      </w:r>
    </w:p>
    <w:p w:rsidR="00AC7E31" w:rsidRDefault="00AC7E31" w:rsidP="00AC7E31">
      <w:pPr>
        <w:pStyle w:val="BodyText"/>
        <w:rPr>
          <w:color w:val="000000"/>
        </w:rPr>
      </w:pPr>
    </w:p>
    <w:p w:rsidR="00AC7E31" w:rsidRDefault="00AC7E31" w:rsidP="00AC7E31">
      <w:pPr>
        <w:pStyle w:val="BodyText"/>
        <w:rPr>
          <w:color w:val="000000"/>
        </w:rPr>
      </w:pPr>
      <w:r>
        <w:rPr>
          <w:color w:val="000000"/>
        </w:rPr>
        <w:t xml:space="preserve">Whether you have one employee or 100 employees, auto enrolment places significant responsibilities on an employer. Employers need to enrol many of their employees into a work based pension scheme and pay some pension contributions. </w:t>
      </w:r>
    </w:p>
    <w:p w:rsidR="00AC7E31" w:rsidRDefault="00AC7E31" w:rsidP="00AC7E31">
      <w:pPr>
        <w:pStyle w:val="BodyText"/>
        <w:rPr>
          <w:color w:val="000000"/>
        </w:rPr>
      </w:pPr>
    </w:p>
    <w:p w:rsidR="00AC7E31" w:rsidRDefault="00AC7E31" w:rsidP="00AC7E31">
      <w:pPr>
        <w:pStyle w:val="BodyText"/>
        <w:rPr>
          <w:color w:val="000000"/>
        </w:rPr>
      </w:pPr>
      <w:r>
        <w:rPr>
          <w:color w:val="000000"/>
        </w:rPr>
        <w:t>We can help you:</w:t>
      </w:r>
    </w:p>
    <w:p w:rsidR="00AC7E31" w:rsidRDefault="00AC7E31" w:rsidP="00AC7E3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Prepare for the start of auto enrolment in your business including an initial analysis of your workforce, preparation of a cost budget and assistance with choosing an appropriate qualifying pension scheme</w:t>
      </w:r>
    </w:p>
    <w:p w:rsidR="00AC7E31" w:rsidRDefault="00AC7E31" w:rsidP="00AC7E3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Prepare communication letters to your employees</w:t>
      </w:r>
    </w:p>
    <w:p w:rsidR="00AC7E31" w:rsidRDefault="00AC7E31" w:rsidP="00AC7E3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Calculate employee and employer contributions and prepare payment schedules for the pension scheme provider</w:t>
      </w:r>
    </w:p>
    <w:p w:rsidR="00AC7E31" w:rsidRDefault="00AC7E31" w:rsidP="00AC7E3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Assess your workers each pay day to determine if they need to be auto enrolled</w:t>
      </w:r>
    </w:p>
    <w:p w:rsidR="00AC7E31" w:rsidRDefault="00AC7E31" w:rsidP="00AC7E31">
      <w:pPr>
        <w:pStyle w:val="BodyTex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Register with The Pensions Regulator and help you keep the required records</w:t>
      </w:r>
    </w:p>
    <w:p w:rsidR="00AC7E31" w:rsidRDefault="00AC7E31"/>
    <w:sectPr w:rsidR="00AC7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D05"/>
    <w:multiLevelType w:val="hybridMultilevel"/>
    <w:tmpl w:val="E26E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31"/>
    <w:rsid w:val="008F7035"/>
    <w:rsid w:val="009369D9"/>
    <w:rsid w:val="00A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C7E31"/>
    <w:pPr>
      <w:spacing w:after="0" w:line="240" w:lineRule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E3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C7E31"/>
    <w:pPr>
      <w:spacing w:after="0" w:line="240" w:lineRule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E3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taltechnical@mercia-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Mercia Group Ltd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Goodyear</dc:creator>
  <cp:lastModifiedBy>Dave Goodyear</cp:lastModifiedBy>
  <cp:revision>2</cp:revision>
  <dcterms:created xsi:type="dcterms:W3CDTF">2015-06-25T07:44:00Z</dcterms:created>
  <dcterms:modified xsi:type="dcterms:W3CDTF">2015-06-25T07:49:00Z</dcterms:modified>
</cp:coreProperties>
</file>